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B16" w:rsidRPr="00E66B16" w:rsidRDefault="00E66B16" w:rsidP="00E66B16">
      <w:pPr>
        <w:spacing w:after="120" w:line="276" w:lineRule="auto"/>
        <w:jc w:val="center"/>
        <w:rPr>
          <w:rFonts w:eastAsia="Times New Roman" w:cs="Calibri"/>
          <w:b/>
          <w:sz w:val="24"/>
          <w:szCs w:val="24"/>
          <w:lang w:eastAsia="el-GR"/>
        </w:rPr>
      </w:pPr>
      <w:r w:rsidRPr="00E66B16">
        <w:rPr>
          <w:rFonts w:eastAsia="Times New Roman" w:cs="Calibri"/>
          <w:b/>
          <w:sz w:val="24"/>
          <w:szCs w:val="24"/>
          <w:lang w:eastAsia="el-GR"/>
        </w:rPr>
        <w:t>ΥΠΟΔΕΙΓΜΑ ΟΙΚΟΝΟΜΙΚΗΣ ΠΡΟΣΦΟΡΑΣ</w:t>
      </w:r>
    </w:p>
    <w:p w:rsidR="00E66B16" w:rsidRDefault="00E66B16" w:rsidP="00E66B16">
      <w:pPr>
        <w:spacing w:after="120" w:line="276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el-GR"/>
        </w:rPr>
      </w:pPr>
      <w:r>
        <w:rPr>
          <w:rFonts w:eastAsia="Times New Roman" w:cs="Calibri"/>
          <w:b/>
          <w:sz w:val="24"/>
          <w:szCs w:val="24"/>
          <w:u w:val="single"/>
          <w:lang w:eastAsia="el-GR"/>
        </w:rPr>
        <w:t>Ομάδα_3 - Είδη Γραφικής Ύλης</w:t>
      </w:r>
    </w:p>
    <w:p w:rsidR="00E66B16" w:rsidRDefault="00E66B16" w:rsidP="00E66B16">
      <w:pPr>
        <w:autoSpaceDE w:val="0"/>
        <w:autoSpaceDN w:val="0"/>
        <w:adjustRightInd w:val="0"/>
        <w:spacing w:after="0" w:line="240" w:lineRule="auto"/>
        <w:ind w:right="-238"/>
        <w:jc w:val="center"/>
        <w:rPr>
          <w:rFonts w:ascii="Calibri" w:hAnsi="Calibri" w:cs="Calibri"/>
          <w:spacing w:val="3"/>
          <w:lang w:eastAsia="ar-SA"/>
        </w:rPr>
      </w:pP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"/>
        <w:gridCol w:w="2357"/>
        <w:gridCol w:w="1701"/>
        <w:gridCol w:w="1276"/>
        <w:gridCol w:w="1276"/>
        <w:gridCol w:w="1417"/>
      </w:tblGrid>
      <w:tr w:rsidR="00E66B16" w:rsidRPr="00A522EE" w:rsidTr="00E66B16">
        <w:trPr>
          <w:trHeight w:val="477"/>
          <w:jc w:val="center"/>
        </w:trPr>
        <w:tc>
          <w:tcPr>
            <w:tcW w:w="1177" w:type="dxa"/>
            <w:vMerge w:val="restart"/>
            <w:shd w:val="clear" w:color="000000" w:fill="D9D9D9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2357" w:type="dxa"/>
            <w:vMerge w:val="restart"/>
            <w:shd w:val="clear" w:color="000000" w:fill="D9D9D9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ΠΕΡΙΓΡΑΦΗ ΥΛΙΚΩΝ</w:t>
            </w:r>
          </w:p>
        </w:tc>
        <w:tc>
          <w:tcPr>
            <w:tcW w:w="1701" w:type="dxa"/>
            <w:vMerge w:val="restart"/>
            <w:shd w:val="clear" w:color="000000" w:fill="D9D9D9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ΜΟΝΑΔΑ ΜΕΤΡΗΣΗΣ</w:t>
            </w:r>
          </w:p>
        </w:tc>
        <w:tc>
          <w:tcPr>
            <w:tcW w:w="1276" w:type="dxa"/>
            <w:vMerge w:val="restart"/>
            <w:shd w:val="clear" w:color="000000" w:fill="D9D9D9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ΣΥΝΟΛΙΚΗ  ΠΟΣ</w:t>
            </w:r>
            <w:bookmarkStart w:id="0" w:name="_GoBack"/>
            <w:bookmarkEnd w:id="0"/>
            <w:r w:rsidRPr="00A522E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ΟΤΗΤΑ</w:t>
            </w:r>
          </w:p>
        </w:tc>
        <w:tc>
          <w:tcPr>
            <w:tcW w:w="1276" w:type="dxa"/>
            <w:vMerge w:val="restart"/>
            <w:shd w:val="clear" w:color="000000" w:fill="D9D9D9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ΤΙΜΗ ΜΟΝΑΔΑΣ προ ΦΠΑ</w:t>
            </w:r>
          </w:p>
        </w:tc>
        <w:tc>
          <w:tcPr>
            <w:tcW w:w="1417" w:type="dxa"/>
            <w:vMerge w:val="restart"/>
            <w:shd w:val="clear" w:color="000000" w:fill="D9D9D9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ΣΥΝΟΛΙΚΗ  ΑΞΙΑ προ ΦΠΑ</w:t>
            </w:r>
          </w:p>
        </w:tc>
      </w:tr>
      <w:tr w:rsidR="00E66B16" w:rsidRPr="00A522EE" w:rsidTr="00E66B16">
        <w:trPr>
          <w:trHeight w:val="1747"/>
          <w:jc w:val="center"/>
        </w:trPr>
        <w:tc>
          <w:tcPr>
            <w:tcW w:w="1177" w:type="dxa"/>
            <w:vMerge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357" w:type="dxa"/>
            <w:vMerge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Συνδετήρες Μεταλλικοί 32mm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100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Συνδετήρες Μεταλλικοί 50mm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100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Συνδετήρες Μεταλλικοί 77mm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100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96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Σύρματα συρραπτικού για συρραπτικό συρραφής 150 φύλλων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1000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Σύρματα συρραπτικού για συρραπτικό συρραφής 240 φύλλων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1000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Σύρματα Συρραπτικού Νο64 (Δυνατότητα συρραφής: 12 Φύλλα)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1000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Σύρματα Συρραπτικού 24/6mm (Δυνατότητα συρραφής: 23 Φύλλα)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1000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284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Συρραπτικό Χειρός Νο64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Μεταλικό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, διαστάσεων 15x4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cm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περίπου (Δυνατότητα συρραφής: 12 Φύλλα)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284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Συρραπτικό Χειρός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Νο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24/6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Μεταλικό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, διαστάσεων 17x6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cm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περίπου (Δυνατότητα συρραφής: 20-30 Φύλλα)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597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Αποσυρραπτικό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(τανάλια)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45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Διακορευτής (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περφορατέρ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)  30 φύλλων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030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lastRenderedPageBreak/>
              <w:t>12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Βιβλίο Διεκπεραίωσης Εγγράφων -</w:t>
            </w: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eastAsia="el-GR"/>
              </w:rPr>
              <w:t>Ριγέ Φυλλάδα</w:t>
            </w: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(Διάσταση: 25x17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cm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Αριθμός Φύλλων :100)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030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Βιβλίο Πρακτικών-</w:t>
            </w: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eastAsia="el-GR"/>
              </w:rPr>
              <w:t xml:space="preserve"> </w:t>
            </w: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Διάσταση: 35x25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cm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Αριθμός Φύλλων:200 χοντρό εξώφυλλο)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284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Θήκη Διαφανής Ενισχυμένη για κλασέρ (Μέγεθος φύλλων: Α4 - Άνοιγμα: Πάνω, Υλικό Πλαστικό)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100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Κλασέρ από Χαρτόνι με Πλαστική Επένδυση 8/32 (Μέγεθος φύλλων: Α4)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510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Κλασέρ από Χαρτόνι με Πλαστική Επένδυση 4/32 (Μέγεθος φύλλων: Α4)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030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Φάκελος Αλληλογραφίας  (Διάσταση: 11x23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cm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- Κλείσιμο Αυτοκόλλητη Ταινία)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500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030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Φάκελος Αλληλογραφίας Α3 (Διάσταση: 30x40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cm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- Κλείσιμο Αυτοκόλλητη Ταινία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500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030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Φάκελος Αλληλογραφίας Α4 (Διάσταση: 23x33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cm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-Κλείσιμο Αυτοκόλλητη Ταινία)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500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284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Φάκελος με Αυτιά και Λάστιχο                        [Μέγεθος φύλλων: Α4 - Υλικό: Χαρτόνι (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Πρεσπάν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)]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1.220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030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Ντοσιέ με Έλασμα                              (Μέγεθος φύλλων: Α4 -Υλικό: Πλαστικό- Εξώφυλλο διαφανές)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837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522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Ντοσιέ χάρτινα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μανίλα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δίφυλλα με αυτιά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1.890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522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Ντοσιέ χάρτινα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μανίλα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δίφυλλα με έλασμα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1.577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Ντοσιέ χάρτινα με προεξοχή στη μία πλευρά για Α4 και έλασμα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492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Γόμα λευκή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522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Διορθωτικό Σετ (20ml+20ml)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Σετ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522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Κόλλα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Stick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(Ποσότητα: 10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gr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lastRenderedPageBreak/>
              <w:t>28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Κουτί αρχείου με λάστιχο, χάρτινο, Νο12, 27x35x10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Λάστιχα (λεπτά) γραφείου κίτρινα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Νο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14, 160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mm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522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Λάστιχα πλακέ 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Διαμ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. 120, Μήκος 185, Πλάτος 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Μαρκαδόρος Υπογράμμισης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10 ή 12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030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Μαρκαδόρος Ανεξίτηλος μαύρος  με στρογγυλή μύτη (Πάχος Μύτης: 2.0-3.0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mm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10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522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Μελάνι για Ταμπόν μπλε (28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ml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Μολύβι Ξύλινο  (Σκληρότητα: HB)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20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627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Κοπίδι μεγάλο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030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Στυλό Διαρκείας μπλε (Μύτη μεταλλική -Πάχος Γραφής: 0.7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mm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) τύπου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pilot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ή ισοδύναμο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50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030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Στυλό Διαρκείας κόκκινο (Μύτη μεταλλική -Πάχος Γραφής: 0.7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mm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) τύπου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pilot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ή ισοδύναμο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50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030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Στυλό Διαρκείας πράσινο (Μύτη μεταλλική -Πάχος Γραφής: 0.7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mm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) τύπου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pilot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ή ισοδύναμο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50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970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Στυλό Διαρκείας μαύρο (Μύτη μεταλλική -Πάχος Γραφής: 0.7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mm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) τύπου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pilot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ή ισοδύναμο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Κουτί 500 τεμαχίων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Ταμπόν Σφραγίδας σε Μεταλλική Θήκη (Διαστάσεις:11x7cm)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284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41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Χαρτάκια Σημειώσεων (Διάσταση: 90x90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mm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-Μπλοκ ανά συσκευασία: 1 -Φύλλα ανά μπλοκ: 500)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 (μπλοκ)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Αυτοκόλλητα Χαρτάκια (Διάσταση:38x51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mm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-Φύλλα ανά μπλοκ: 100)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 (μπλοκ)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284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lastRenderedPageBreak/>
              <w:t>43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Αυτοκόλλητα Χαρτάκια (Διάσταση:76x76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mm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-Μπλοκ ανά συσκευασία: 1 -Φύλλα ανά μπλοκ: 100)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 (μπλοκ)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284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Φάκελος Αρχείου 25x35x12 Μπλε Χαρτόνι με Κορδέλα χωρίς αυτιά (Μέγεθος φύλλων: A4, Υλικό: Χαρτόνι)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1.515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582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Βάσεις για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Σελοτέιπ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92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46</w:t>
            </w:r>
          </w:p>
        </w:tc>
        <w:tc>
          <w:tcPr>
            <w:tcW w:w="2357" w:type="dxa"/>
            <w:shd w:val="clear" w:color="auto" w:fill="auto"/>
            <w:vAlign w:val="bottom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Μαρκαδόροι χοντροί (διάφορα χρώματα)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10 ή 12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31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47</w:t>
            </w:r>
          </w:p>
        </w:tc>
        <w:tc>
          <w:tcPr>
            <w:tcW w:w="2357" w:type="dxa"/>
            <w:shd w:val="clear" w:color="auto" w:fill="auto"/>
            <w:vAlign w:val="bottom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Ξυλομπογιές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(διάφορα χρώματα)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Συσκευασία 24 τεμαχίων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437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48</w:t>
            </w:r>
          </w:p>
        </w:tc>
        <w:tc>
          <w:tcPr>
            <w:tcW w:w="2357" w:type="dxa"/>
            <w:shd w:val="clear" w:color="auto" w:fill="auto"/>
            <w:noWrap/>
            <w:vAlign w:val="bottom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ψαλίδι παιδικό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642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49</w:t>
            </w:r>
          </w:p>
        </w:tc>
        <w:tc>
          <w:tcPr>
            <w:tcW w:w="2357" w:type="dxa"/>
            <w:shd w:val="clear" w:color="auto" w:fill="auto"/>
            <w:vAlign w:val="bottom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ψαλίδι παιδικό για αριστερόχειρες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672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2357" w:type="dxa"/>
            <w:shd w:val="clear" w:color="auto" w:fill="auto"/>
            <w:vAlign w:val="bottom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Μπλοκ χαρτόνια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κάνσον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Α4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030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51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πλαστελίνες             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Συσκευασία10 τεμαχίων περίπου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612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52</w:t>
            </w:r>
          </w:p>
        </w:tc>
        <w:tc>
          <w:tcPr>
            <w:tcW w:w="2357" w:type="dxa"/>
            <w:shd w:val="clear" w:color="auto" w:fill="auto"/>
            <w:noWrap/>
            <w:vAlign w:val="bottom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Ψαλίδι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418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53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Φάκελοι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Νο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19-90 καρέ ασφαλείας αυτοκόλλητοι παράθυρο δεξί (διάσταση 11,4x23)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Συσκευασία 500 τεμαχίων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01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54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Ξύστρες Μεταλλικές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437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55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Μολυβοθήκες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61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56</w:t>
            </w:r>
          </w:p>
        </w:tc>
        <w:tc>
          <w:tcPr>
            <w:tcW w:w="2357" w:type="dxa"/>
            <w:shd w:val="clear" w:color="auto" w:fill="auto"/>
            <w:noWrap/>
            <w:vAlign w:val="bottom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Χάρακας 40cm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77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57</w:t>
            </w:r>
          </w:p>
        </w:tc>
        <w:tc>
          <w:tcPr>
            <w:tcW w:w="2357" w:type="dxa"/>
            <w:shd w:val="clear" w:color="auto" w:fill="auto"/>
            <w:noWrap/>
            <w:vAlign w:val="bottom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Χάρακας 20cm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2255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lastRenderedPageBreak/>
              <w:t>58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Υπηρεσιακοί ατομικοί φάκελοι με εξώφυλλο και οπισθόφυλλο από σκληρό χαρτόνι, </w:t>
            </w:r>
            <w:proofErr w:type="spellStart"/>
            <w:r w:rsidRPr="00A522E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υποφακέλλους</w:t>
            </w:r>
            <w:proofErr w:type="spellEnd"/>
            <w:r w:rsidRPr="00A522E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στο εσωτερικό, με διαστάσεις: 26εκ. x 34εκ.(Μ x Π)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075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59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ΧΑΡΤΙ ΠΕΡΥΤΙΛΙΓΜΑΤΟΣ ΡΟΛΛΟ - 1X10μ. Καφέ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1000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2357" w:type="dxa"/>
            <w:shd w:val="clear" w:color="auto" w:fill="auto"/>
            <w:vAlign w:val="bottom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ΣΥΡΑΠΤΙΚΟ γραφείου</w:t>
            </w: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br/>
              <w:t xml:space="preserve"> (Δυνατότητα συρραφής: 240 Φύλλα)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49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61</w:t>
            </w: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Σπαγγος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καννάβινος</w:t>
            </w:r>
            <w:proofErr w:type="spellEnd"/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80 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496"/>
          <w:jc w:val="center"/>
        </w:trPr>
        <w:tc>
          <w:tcPr>
            <w:tcW w:w="1177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62</w:t>
            </w:r>
          </w:p>
        </w:tc>
        <w:tc>
          <w:tcPr>
            <w:tcW w:w="2357" w:type="dxa"/>
            <w:shd w:val="clear" w:color="auto" w:fill="auto"/>
            <w:noWrap/>
            <w:vAlign w:val="bottom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USB 32 GB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496"/>
          <w:jc w:val="center"/>
        </w:trPr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357" w:type="dxa"/>
            <w:shd w:val="clear" w:color="auto" w:fill="auto"/>
            <w:noWrap/>
            <w:vAlign w:val="bottom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Σύνολο προ ΦΠΑ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496"/>
          <w:jc w:val="center"/>
        </w:trPr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357" w:type="dxa"/>
            <w:shd w:val="clear" w:color="auto" w:fill="auto"/>
            <w:noWrap/>
            <w:vAlign w:val="bottom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ΦΠΑ 24%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66B16" w:rsidRPr="00A522EE" w:rsidTr="00E66B16">
        <w:trPr>
          <w:trHeight w:val="496"/>
          <w:jc w:val="center"/>
        </w:trPr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357" w:type="dxa"/>
            <w:shd w:val="clear" w:color="auto" w:fill="auto"/>
            <w:noWrap/>
            <w:vAlign w:val="bottom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Σύνολο </w:t>
            </w:r>
            <w:proofErr w:type="spellStart"/>
            <w:r w:rsidRPr="00A522E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συμπ</w:t>
            </w:r>
            <w:proofErr w:type="spellEnd"/>
            <w:r w:rsidRPr="00A522E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. ΦΠΑ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6B16" w:rsidRPr="00A522EE" w:rsidRDefault="00E66B16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522E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:rsidR="00E66B16" w:rsidRDefault="00E66B16" w:rsidP="00E66B16">
      <w:pPr>
        <w:autoSpaceDE w:val="0"/>
        <w:autoSpaceDN w:val="0"/>
        <w:adjustRightInd w:val="0"/>
        <w:spacing w:after="0" w:line="240" w:lineRule="auto"/>
        <w:ind w:right="-238"/>
        <w:rPr>
          <w:rFonts w:ascii="Calibri" w:hAnsi="Calibri" w:cs="Calibri"/>
          <w:spacing w:val="3"/>
          <w:lang w:eastAsia="ar-SA"/>
        </w:rPr>
      </w:pPr>
    </w:p>
    <w:p w:rsidR="00E66B16" w:rsidRDefault="00E66B16" w:rsidP="00E66B16">
      <w:pPr>
        <w:autoSpaceDE w:val="0"/>
        <w:autoSpaceDN w:val="0"/>
        <w:adjustRightInd w:val="0"/>
        <w:spacing w:after="0" w:line="240" w:lineRule="auto"/>
        <w:ind w:right="-238"/>
        <w:jc w:val="center"/>
        <w:rPr>
          <w:rFonts w:eastAsia="Times New Roman" w:cstheme="minorHAnsi"/>
          <w:b/>
          <w:color w:val="000000"/>
          <w:lang w:eastAsia="zh-CN"/>
        </w:rPr>
      </w:pPr>
      <w:r>
        <w:rPr>
          <w:rFonts w:ascii="Calibri" w:hAnsi="Calibri" w:cs="Calibri"/>
          <w:spacing w:val="3"/>
          <w:lang w:eastAsia="ar-SA"/>
        </w:rPr>
        <w:t>Συνολικός Προϋπολογισμός ειδών</w:t>
      </w:r>
      <w:r>
        <w:rPr>
          <w:rFonts w:eastAsia="Times New Roman" w:cstheme="minorHAnsi"/>
          <w:b/>
          <w:color w:val="000000"/>
          <w:lang w:eastAsia="zh-CN"/>
        </w:rPr>
        <w:t xml:space="preserve"> Ομάδας_3 - Είδη Γραφικής Ύλης:</w:t>
      </w:r>
    </w:p>
    <w:p w:rsidR="00E66B16" w:rsidRPr="00747194" w:rsidRDefault="00E66B16" w:rsidP="00E66B16">
      <w:pPr>
        <w:autoSpaceDE w:val="0"/>
        <w:autoSpaceDN w:val="0"/>
        <w:adjustRightInd w:val="0"/>
        <w:spacing w:after="0" w:line="240" w:lineRule="auto"/>
        <w:ind w:right="-238"/>
        <w:jc w:val="center"/>
        <w:rPr>
          <w:rFonts w:eastAsia="Times New Roman" w:cstheme="minorHAnsi"/>
          <w:b/>
          <w:color w:val="000000"/>
          <w:lang w:eastAsia="zh-CN"/>
        </w:rPr>
      </w:pPr>
      <w:r>
        <w:rPr>
          <w:rFonts w:eastAsia="Times New Roman" w:cstheme="minorHAnsi"/>
          <w:b/>
          <w:color w:val="000000"/>
          <w:lang w:eastAsia="zh-CN"/>
        </w:rPr>
        <w:t xml:space="preserve"> 11.940,79 €  </w:t>
      </w:r>
      <w:r>
        <w:rPr>
          <w:rFonts w:eastAsia="Times New Roman" w:cstheme="minorHAnsi"/>
          <w:color w:val="000000"/>
          <w:lang w:eastAsia="zh-CN"/>
        </w:rPr>
        <w:t>πλέον ΦΠΑ,   (</w:t>
      </w:r>
      <w:r>
        <w:rPr>
          <w:rFonts w:eastAsia="Times New Roman" w:cstheme="minorHAnsi"/>
          <w:b/>
          <w:color w:val="000000"/>
          <w:lang w:eastAsia="zh-CN"/>
        </w:rPr>
        <w:t xml:space="preserve">14.806,58 € </w:t>
      </w:r>
      <w:proofErr w:type="spellStart"/>
      <w:r>
        <w:rPr>
          <w:rFonts w:eastAsia="Times New Roman" w:cstheme="minorHAnsi"/>
          <w:color w:val="000000"/>
          <w:lang w:eastAsia="zh-CN"/>
        </w:rPr>
        <w:t>συμπ</w:t>
      </w:r>
      <w:proofErr w:type="spellEnd"/>
      <w:r>
        <w:rPr>
          <w:rFonts w:eastAsia="Times New Roman" w:cstheme="minorHAnsi"/>
          <w:color w:val="000000"/>
          <w:lang w:eastAsia="zh-CN"/>
        </w:rPr>
        <w:t>. ΦΠΑ)</w:t>
      </w:r>
    </w:p>
    <w:p w:rsidR="007A1B97" w:rsidRDefault="00E66B16"/>
    <w:sectPr w:rsidR="007A1B9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B16"/>
    <w:rsid w:val="003F3245"/>
    <w:rsid w:val="00926924"/>
    <w:rsid w:val="00E6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B378"/>
  <w15:chartTrackingRefBased/>
  <w15:docId w15:val="{DAB1AB12-4E63-44F3-BE08-80EC89361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6B16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805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2025-11-14T10:19:00Z</dcterms:created>
  <dcterms:modified xsi:type="dcterms:W3CDTF">2025-11-14T10:23:00Z</dcterms:modified>
</cp:coreProperties>
</file>